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C744" w14:textId="6F5ED357" w:rsidR="00F43CAF" w:rsidRPr="007E5FA2" w:rsidRDefault="00F43CAF" w:rsidP="00F43CAF">
      <w:pPr>
        <w:spacing w:before="360"/>
        <w:jc w:val="center"/>
        <w:rPr>
          <w:rFonts w:ascii="Times New Roman" w:hAnsi="Times New Roman" w:cs="Times New Roman"/>
          <w:b/>
          <w:bCs/>
          <w:sz w:val="40"/>
          <w:szCs w:val="40"/>
        </w:rPr>
      </w:pPr>
      <w:r>
        <w:rPr>
          <w:rFonts w:ascii="Times New Roman" w:hAnsi="Times New Roman" w:cs="Times New Roman"/>
          <w:b/>
          <w:bCs/>
          <w:sz w:val="40"/>
          <w:szCs w:val="40"/>
        </w:rPr>
        <w:t>Notice of Service Line</w:t>
      </w:r>
      <w:r w:rsidR="00C14C2F">
        <w:rPr>
          <w:rFonts w:ascii="Times New Roman" w:hAnsi="Times New Roman" w:cs="Times New Roman"/>
          <w:b/>
          <w:bCs/>
          <w:sz w:val="40"/>
          <w:szCs w:val="40"/>
        </w:rPr>
        <w:t xml:space="preserve"> </w:t>
      </w:r>
      <w:r w:rsidR="00921037">
        <w:rPr>
          <w:rFonts w:ascii="Times New Roman" w:hAnsi="Times New Roman" w:cs="Times New Roman"/>
          <w:b/>
          <w:bCs/>
          <w:sz w:val="40"/>
          <w:szCs w:val="40"/>
        </w:rPr>
        <w:t>Replacement</w:t>
      </w:r>
      <w:r w:rsidR="000858AC">
        <w:rPr>
          <w:rFonts w:ascii="Times New Roman" w:hAnsi="Times New Roman" w:cs="Times New Roman"/>
          <w:b/>
          <w:bCs/>
          <w:sz w:val="40"/>
          <w:szCs w:val="40"/>
        </w:rPr>
        <w:t xml:space="preserve"> Refusal</w:t>
      </w:r>
    </w:p>
    <w:p w14:paraId="2F93D992" w14:textId="77777777" w:rsidR="000858AC" w:rsidRDefault="000858AC"/>
    <w:p w14:paraId="49FD601B" w14:textId="480378D6" w:rsidR="00C94D75" w:rsidRDefault="00F43CAF">
      <w:r>
        <w:t xml:space="preserve">You are receiving this </w:t>
      </w:r>
      <w:r w:rsidR="00731471">
        <w:t>notice</w:t>
      </w:r>
      <w:r>
        <w:t xml:space="preserve"> because the owner of this property has refused</w:t>
      </w:r>
      <w:r w:rsidR="00731471">
        <w:t xml:space="preserve"> or not responded to</w:t>
      </w:r>
      <w:r>
        <w:t xml:space="preserve"> two attempts </w:t>
      </w:r>
      <w:r w:rsidR="00992154">
        <w:t xml:space="preserve">from [Public water system name] </w:t>
      </w:r>
      <w:r>
        <w:t>to replace service lines</w:t>
      </w:r>
      <w:r w:rsidR="00992154">
        <w:t xml:space="preserve"> </w:t>
      </w:r>
      <w:r w:rsidR="58102DCF">
        <w:t>(pipes)</w:t>
      </w:r>
      <w:r w:rsidR="00992154">
        <w:t>that were found to contain lead</w:t>
      </w:r>
      <w:r>
        <w:t xml:space="preserve">. Service lines supply drinking water from the water main to the building. If a service line is made with lead, lead can get into the drinking water. Lead </w:t>
      </w:r>
      <w:r w:rsidR="00731471">
        <w:t xml:space="preserve">is toxic and </w:t>
      </w:r>
      <w:r>
        <w:t xml:space="preserve">can cause long-term health problems, especially for children younger than six years old and people who are pregnant. </w:t>
      </w:r>
    </w:p>
    <w:p w14:paraId="2D26ACAF" w14:textId="5EBE0EFB" w:rsidR="00F43CAF" w:rsidRPr="00F43CAF" w:rsidRDefault="00F43CAF" w:rsidP="00BB2DEB">
      <w:pPr>
        <w:spacing w:after="0"/>
        <w:rPr>
          <w:b/>
          <w:bCs/>
        </w:rPr>
      </w:pPr>
      <w:r w:rsidRPr="00F43CAF">
        <w:rPr>
          <w:b/>
          <w:bCs/>
        </w:rPr>
        <w:t xml:space="preserve">Why </w:t>
      </w:r>
      <w:r w:rsidR="00992154">
        <w:rPr>
          <w:b/>
          <w:bCs/>
        </w:rPr>
        <w:t>should I be concerned</w:t>
      </w:r>
      <w:r w:rsidRPr="00F43CAF">
        <w:rPr>
          <w:b/>
          <w:bCs/>
        </w:rPr>
        <w:t>?</w:t>
      </w:r>
    </w:p>
    <w:p w14:paraId="26F2CCCD" w14:textId="35F8575F" w:rsidR="00C61889" w:rsidRDefault="00F43CAF" w:rsidP="00BB2DEB">
      <w:pPr>
        <w:spacing w:after="0"/>
      </w:pPr>
      <w:r>
        <w:t xml:space="preserve">[Public water system name] </w:t>
      </w:r>
      <w:r w:rsidR="007202D2">
        <w:t>inspected the</w:t>
      </w:r>
      <w:r>
        <w:t xml:space="preserve"> service line</w:t>
      </w:r>
      <w:r w:rsidR="00731471">
        <w:t xml:space="preserve"> where </w:t>
      </w:r>
      <w:r w:rsidR="007202D2">
        <w:t xml:space="preserve">it </w:t>
      </w:r>
      <w:r w:rsidR="00731471">
        <w:t>connect</w:t>
      </w:r>
      <w:r w:rsidR="007202D2">
        <w:t>s</w:t>
      </w:r>
      <w:r w:rsidR="00731471">
        <w:t xml:space="preserve"> to </w:t>
      </w:r>
      <w:r w:rsidR="007202D2">
        <w:t xml:space="preserve">your building </w:t>
      </w:r>
      <w:r>
        <w:t xml:space="preserve">to determine if </w:t>
      </w:r>
      <w:r w:rsidR="007202D2">
        <w:t xml:space="preserve">it </w:t>
      </w:r>
      <w:r w:rsidR="00C61889">
        <w:t>contains</w:t>
      </w:r>
      <w:r>
        <w:t xml:space="preserve"> lead</w:t>
      </w:r>
      <w:r w:rsidR="00992154">
        <w:t xml:space="preserve"> and found that </w:t>
      </w:r>
      <w:r w:rsidR="00C61889">
        <w:t>it does</w:t>
      </w:r>
      <w:r>
        <w:t xml:space="preserve">. </w:t>
      </w:r>
      <w:r w:rsidR="00C61889">
        <w:t>[</w:t>
      </w:r>
      <w:r w:rsidR="00B87C33">
        <w:t xml:space="preserve">Public water system name] is replacing lead service lines </w:t>
      </w:r>
      <w:r w:rsidR="00265C30">
        <w:t xml:space="preserve">that are found to contain lead </w:t>
      </w:r>
      <w:proofErr w:type="gramStart"/>
      <w:r w:rsidR="00265C30">
        <w:t xml:space="preserve">in order </w:t>
      </w:r>
      <w:r w:rsidR="00B87C33">
        <w:t>to</w:t>
      </w:r>
      <w:proofErr w:type="gramEnd"/>
      <w:r w:rsidR="00B87C33">
        <w:t xml:space="preserve"> meet the requirements of the </w:t>
      </w:r>
      <w:r w:rsidR="00B87C33">
        <w:rPr>
          <w:i/>
          <w:iCs/>
        </w:rPr>
        <w:t>Rhode Island Lead Poisoning Prevention Act</w:t>
      </w:r>
      <w:r w:rsidR="00B87C33">
        <w:t xml:space="preserve">. </w:t>
      </w:r>
      <w:r w:rsidR="006F1BC4">
        <w:t xml:space="preserve"> The property owner of this building has been offered a replacement </w:t>
      </w:r>
      <w:r w:rsidR="00A73989">
        <w:t xml:space="preserve">twice </w:t>
      </w:r>
      <w:r w:rsidR="006F1BC4">
        <w:t>but</w:t>
      </w:r>
      <w:r w:rsidR="005E79D0">
        <w:t xml:space="preserve"> </w:t>
      </w:r>
      <w:r w:rsidR="006F1BC4">
        <w:t xml:space="preserve">has </w:t>
      </w:r>
      <w:r w:rsidR="00251B67">
        <w:t>refused</w:t>
      </w:r>
      <w:r w:rsidR="00994EA5">
        <w:t>.</w:t>
      </w:r>
      <w:r w:rsidR="006F1BC4">
        <w:t xml:space="preserve"> </w:t>
      </w:r>
    </w:p>
    <w:p w14:paraId="76F4717A" w14:textId="77777777" w:rsidR="00C61889" w:rsidRDefault="00C61889" w:rsidP="00BB2DEB">
      <w:pPr>
        <w:spacing w:after="0"/>
      </w:pPr>
    </w:p>
    <w:p w14:paraId="49BFB2B8" w14:textId="1BBED7F2" w:rsidR="00731471" w:rsidRDefault="000A45A4" w:rsidP="00F43CAF">
      <w:r>
        <w:t xml:space="preserve">Because </w:t>
      </w:r>
      <w:r w:rsidR="00BB2DEB">
        <w:t xml:space="preserve">the service line </w:t>
      </w:r>
      <w:r>
        <w:t xml:space="preserve">to your building </w:t>
      </w:r>
      <w:r w:rsidR="00BB2DEB">
        <w:t>is made of lead, lead could be getting into the drinking water. Drinking water with lead in it</w:t>
      </w:r>
      <w:r w:rsidR="00BB2DEB" w:rsidRPr="00BB2DEB">
        <w:t xml:space="preserve"> can cause lead poisoning.</w:t>
      </w:r>
    </w:p>
    <w:p w14:paraId="29C814C7" w14:textId="3080578B" w:rsidR="00BB2DEB" w:rsidRPr="000A45A4" w:rsidRDefault="00BB2DEB" w:rsidP="00BB2DEB">
      <w:pPr>
        <w:rPr>
          <w:rFonts w:cstheme="minorHAnsi"/>
          <w:b/>
          <w:bCs/>
        </w:rPr>
      </w:pPr>
      <w:r>
        <w:t>L</w:t>
      </w:r>
      <w:r w:rsidRPr="00BB2DEB">
        <w:t>ead is most dangerous to children younger than six years old and people who are pregnant. Lead poisoning can hurt a child's brain and nervous system and slow down growth and development. Children can have difficulty learning and behaving well and may have trouble paying attention. Even small amounts of lead can harm a child. Lead poisoning is preventable.</w:t>
      </w:r>
      <w:r w:rsidR="007E40A6">
        <w:t xml:space="preserve"> </w:t>
      </w:r>
      <w:r w:rsidR="007E40A6" w:rsidRPr="000A45A4">
        <w:rPr>
          <w:b/>
          <w:bCs/>
        </w:rPr>
        <w:t xml:space="preserve">For more information about lead poisoning, </w:t>
      </w:r>
      <w:r w:rsidR="007E40A6" w:rsidRPr="000A45A4">
        <w:rPr>
          <w:rFonts w:eastAsia="Arial" w:cstheme="minorHAnsi"/>
          <w:b/>
          <w:bCs/>
          <w:color w:val="000000" w:themeColor="text1"/>
        </w:rPr>
        <w:t xml:space="preserve">visit health.ri.gov/lead. </w:t>
      </w:r>
    </w:p>
    <w:p w14:paraId="7EA3D6B0" w14:textId="0D61C02A" w:rsidR="00F43CAF" w:rsidRPr="00F43CAF" w:rsidRDefault="00F43CAF" w:rsidP="00BB2DEB">
      <w:pPr>
        <w:spacing w:after="0"/>
        <w:rPr>
          <w:b/>
          <w:bCs/>
        </w:rPr>
      </w:pPr>
      <w:r w:rsidRPr="00F43CAF">
        <w:rPr>
          <w:b/>
          <w:bCs/>
        </w:rPr>
        <w:t>What can I do?</w:t>
      </w:r>
    </w:p>
    <w:p w14:paraId="1B442339" w14:textId="77777777" w:rsidR="009312C2" w:rsidRDefault="009312C2" w:rsidP="009312C2">
      <w:pPr>
        <w:pStyle w:val="xmsonormal"/>
      </w:pPr>
      <w:r>
        <w:t xml:space="preserve">As a tenant, you can request the property owner have the lead service line replaced. If the property owner refuses or does not respond to your request, you may make a second request. The property owner has 60 days to respond to your second request. If they refuse or fail to respond to your second request, you can choose to end your lease. Under the </w:t>
      </w:r>
      <w:r>
        <w:rPr>
          <w:i/>
          <w:iCs/>
        </w:rPr>
        <w:t>Lead Poisoning Prevention Act</w:t>
      </w:r>
      <w:r>
        <w:t xml:space="preserve">, the property owner cannot keep your security deposit because you chose to end your lease. </w:t>
      </w:r>
    </w:p>
    <w:p w14:paraId="187E2775" w14:textId="77777777" w:rsidR="009312C2" w:rsidRDefault="009312C2" w:rsidP="00BB2DEB">
      <w:pPr>
        <w:spacing w:after="0"/>
        <w:rPr>
          <w:b/>
          <w:bCs/>
        </w:rPr>
      </w:pPr>
    </w:p>
    <w:p w14:paraId="32E6AA3A" w14:textId="2F66DECD" w:rsidR="00F43CAF" w:rsidRDefault="00F43CAF" w:rsidP="00BB2DEB">
      <w:pPr>
        <w:spacing w:after="0"/>
        <w:rPr>
          <w:b/>
          <w:bCs/>
        </w:rPr>
      </w:pPr>
      <w:r w:rsidRPr="00F43CAF">
        <w:rPr>
          <w:b/>
          <w:bCs/>
        </w:rPr>
        <w:t>How can I protect my family from lead</w:t>
      </w:r>
      <w:r w:rsidR="00515B36">
        <w:rPr>
          <w:b/>
          <w:bCs/>
        </w:rPr>
        <w:t xml:space="preserve"> in drinking water</w:t>
      </w:r>
      <w:r w:rsidRPr="00F43CAF">
        <w:rPr>
          <w:b/>
          <w:bCs/>
        </w:rPr>
        <w:t>?</w:t>
      </w:r>
    </w:p>
    <w:p w14:paraId="7149281A" w14:textId="1512018D" w:rsidR="00F43CAF" w:rsidRDefault="00BB2DEB" w:rsidP="00BB2DEB">
      <w:pPr>
        <w:pStyle w:val="ListParagraph"/>
        <w:numPr>
          <w:ilvl w:val="0"/>
          <w:numId w:val="1"/>
        </w:numPr>
      </w:pPr>
      <w:r>
        <w:t>Request a water filter that will remove lead from [insert public water system name] by [insert contact information instructions].</w:t>
      </w:r>
    </w:p>
    <w:p w14:paraId="6ED247F3" w14:textId="180AFF41" w:rsidR="00BB2DEB" w:rsidRDefault="00BB2DEB" w:rsidP="00BB2DEB">
      <w:pPr>
        <w:pStyle w:val="ListParagraph"/>
        <w:numPr>
          <w:ilvl w:val="0"/>
          <w:numId w:val="1"/>
        </w:numPr>
      </w:pPr>
      <w:r>
        <w:t xml:space="preserve">Run the cold water for </w:t>
      </w:r>
      <w:r w:rsidR="45B0F273">
        <w:t>3</w:t>
      </w:r>
      <w:r>
        <w:t xml:space="preserve"> to </w:t>
      </w:r>
      <w:r w:rsidR="0175FB9E">
        <w:t>5</w:t>
      </w:r>
      <w:r>
        <w:t xml:space="preserve"> </w:t>
      </w:r>
      <w:r w:rsidR="77C315B5">
        <w:t>minute</w:t>
      </w:r>
      <w:r>
        <w:t xml:space="preserve">s before using the water for drinking or cooking. This is called “flushing” the tap. </w:t>
      </w:r>
    </w:p>
    <w:p w14:paraId="2F960CEA" w14:textId="33CE000C" w:rsidR="00BB2DEB" w:rsidRDefault="00BB2DEB" w:rsidP="00BB2DEB">
      <w:pPr>
        <w:pStyle w:val="ListParagraph"/>
        <w:numPr>
          <w:ilvl w:val="0"/>
          <w:numId w:val="1"/>
        </w:numPr>
      </w:pPr>
      <w:r>
        <w:t>Only use cold water for cooking or drinking.</w:t>
      </w:r>
    </w:p>
    <w:p w14:paraId="00E494F8" w14:textId="06AF9BD1" w:rsidR="00BB2DEB" w:rsidRPr="00BB2DEB" w:rsidRDefault="007E40A6" w:rsidP="00BB2DEB">
      <w:pPr>
        <w:pStyle w:val="ListParagraph"/>
        <w:numPr>
          <w:ilvl w:val="0"/>
          <w:numId w:val="1"/>
        </w:numPr>
      </w:pPr>
      <w:r>
        <w:t xml:space="preserve">For more information, visit </w:t>
      </w:r>
      <w:hyperlink r:id="rId8" w:history="1">
        <w:r w:rsidRPr="00BB2DEB">
          <w:rPr>
            <w:rStyle w:val="Hyperlink"/>
            <w:rFonts w:eastAsia="Arial" w:cstheme="minorHAnsi"/>
          </w:rPr>
          <w:t>health.ri.gov/water/about/lead/</w:t>
        </w:r>
      </w:hyperlink>
      <w:r w:rsidRPr="00BB2DEB">
        <w:rPr>
          <w:rFonts w:eastAsia="Arial" w:cstheme="minorHAnsi"/>
          <w:color w:val="000000" w:themeColor="text1"/>
        </w:rPr>
        <w:t>.</w:t>
      </w:r>
    </w:p>
    <w:p w14:paraId="3BDB321C" w14:textId="3CBA5AB3" w:rsidR="00F43CAF" w:rsidRPr="007E40A6" w:rsidRDefault="007E40A6" w:rsidP="00BB2DEB">
      <w:pPr>
        <w:spacing w:after="0"/>
        <w:rPr>
          <w:b/>
          <w:bCs/>
        </w:rPr>
      </w:pPr>
      <w:r w:rsidRPr="653F7000">
        <w:rPr>
          <w:b/>
          <w:bCs/>
        </w:rPr>
        <w:t xml:space="preserve">If you have questions about this notice, </w:t>
      </w:r>
      <w:r w:rsidR="009312C2" w:rsidRPr="653F7000">
        <w:rPr>
          <w:b/>
          <w:bCs/>
        </w:rPr>
        <w:t>visit the Department of Health website at</w:t>
      </w:r>
      <w:r w:rsidR="00925062" w:rsidRPr="653F7000">
        <w:rPr>
          <w:b/>
          <w:bCs/>
        </w:rPr>
        <w:t xml:space="preserve"> </w:t>
      </w:r>
      <w:hyperlink r:id="rId9">
        <w:r w:rsidR="00925062" w:rsidRPr="653F7000">
          <w:rPr>
            <w:rStyle w:val="Hyperlink"/>
            <w:b/>
            <w:bCs/>
          </w:rPr>
          <w:t>health.ri.gov/water/about/lead/</w:t>
        </w:r>
      </w:hyperlink>
      <w:r w:rsidR="009312C2" w:rsidRPr="653F7000">
        <w:rPr>
          <w:b/>
          <w:bCs/>
        </w:rPr>
        <w:t xml:space="preserve"> </w:t>
      </w:r>
      <w:r w:rsidRPr="653F7000">
        <w:rPr>
          <w:b/>
          <w:bCs/>
        </w:rPr>
        <w:t>call</w:t>
      </w:r>
      <w:r w:rsidR="006C20C1" w:rsidRPr="653F7000">
        <w:rPr>
          <w:b/>
          <w:bCs/>
        </w:rPr>
        <w:t xml:space="preserve"> the </w:t>
      </w:r>
      <w:r w:rsidR="00691FEA" w:rsidRPr="653F7000">
        <w:rPr>
          <w:b/>
          <w:bCs/>
        </w:rPr>
        <w:t xml:space="preserve">Rhode Island </w:t>
      </w:r>
      <w:r w:rsidR="006C20C1" w:rsidRPr="653F7000">
        <w:rPr>
          <w:b/>
          <w:bCs/>
        </w:rPr>
        <w:t>Department of Health’s Center for Drinking Water Quality at 401-222-6867</w:t>
      </w:r>
      <w:r w:rsidRPr="653F7000">
        <w:rPr>
          <w:b/>
          <w:bCs/>
        </w:rPr>
        <w:t>.</w:t>
      </w:r>
    </w:p>
    <w:sectPr w:rsidR="00F43CAF" w:rsidRPr="007E4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umnst777 Blk B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00B84"/>
    <w:multiLevelType w:val="hybridMultilevel"/>
    <w:tmpl w:val="DDAA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54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AF"/>
    <w:rsid w:val="000858AC"/>
    <w:rsid w:val="0009683E"/>
    <w:rsid w:val="000A45A4"/>
    <w:rsid w:val="00246C45"/>
    <w:rsid w:val="00251B67"/>
    <w:rsid w:val="00265C30"/>
    <w:rsid w:val="00326863"/>
    <w:rsid w:val="00431C72"/>
    <w:rsid w:val="00515B36"/>
    <w:rsid w:val="005E79D0"/>
    <w:rsid w:val="00691FEA"/>
    <w:rsid w:val="006C20C1"/>
    <w:rsid w:val="006C2761"/>
    <w:rsid w:val="006F1BC4"/>
    <w:rsid w:val="007202D2"/>
    <w:rsid w:val="00731471"/>
    <w:rsid w:val="00735180"/>
    <w:rsid w:val="007E40A6"/>
    <w:rsid w:val="0086264A"/>
    <w:rsid w:val="00921037"/>
    <w:rsid w:val="00925062"/>
    <w:rsid w:val="009312C2"/>
    <w:rsid w:val="00992154"/>
    <w:rsid w:val="00994EA5"/>
    <w:rsid w:val="00A73989"/>
    <w:rsid w:val="00B87C33"/>
    <w:rsid w:val="00BB2DEB"/>
    <w:rsid w:val="00C14C2F"/>
    <w:rsid w:val="00C61889"/>
    <w:rsid w:val="00C94D75"/>
    <w:rsid w:val="00D75DAB"/>
    <w:rsid w:val="00F43CAF"/>
    <w:rsid w:val="0175FB9E"/>
    <w:rsid w:val="14F03252"/>
    <w:rsid w:val="180D5AA1"/>
    <w:rsid w:val="26685F8A"/>
    <w:rsid w:val="402D865C"/>
    <w:rsid w:val="45B0F273"/>
    <w:rsid w:val="57D2BF6A"/>
    <w:rsid w:val="58102DCF"/>
    <w:rsid w:val="653F7000"/>
    <w:rsid w:val="77C3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C16D"/>
  <w15:chartTrackingRefBased/>
  <w15:docId w15:val="{25839DF3-9599-4691-B62F-F8B75766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B36"/>
    <w:rPr>
      <w:color w:val="0563C1" w:themeColor="hyperlink"/>
      <w:u w:val="single"/>
    </w:rPr>
  </w:style>
  <w:style w:type="paragraph" w:customStyle="1" w:styleId="Pa5">
    <w:name w:val="Pa5"/>
    <w:basedOn w:val="Normal"/>
    <w:next w:val="Normal"/>
    <w:rsid w:val="00BB2DEB"/>
    <w:pPr>
      <w:autoSpaceDE w:val="0"/>
      <w:autoSpaceDN w:val="0"/>
      <w:adjustRightInd w:val="0"/>
      <w:spacing w:after="0" w:line="241" w:lineRule="atLeast"/>
    </w:pPr>
    <w:rPr>
      <w:rFonts w:ascii="Humnst777 Blk BT" w:eastAsia="Times New Roman" w:hAnsi="Humnst777 Blk BT" w:cs="Times New Roman"/>
      <w:sz w:val="24"/>
      <w:szCs w:val="24"/>
    </w:rPr>
  </w:style>
  <w:style w:type="paragraph" w:styleId="ListParagraph">
    <w:name w:val="List Paragraph"/>
    <w:basedOn w:val="Normal"/>
    <w:uiPriority w:val="34"/>
    <w:qFormat/>
    <w:rsid w:val="00BB2DEB"/>
    <w:pPr>
      <w:ind w:left="720"/>
      <w:contextualSpacing/>
    </w:pPr>
  </w:style>
  <w:style w:type="character" w:styleId="FollowedHyperlink">
    <w:name w:val="FollowedHyperlink"/>
    <w:basedOn w:val="DefaultParagraphFont"/>
    <w:uiPriority w:val="99"/>
    <w:semiHidden/>
    <w:unhideWhenUsed/>
    <w:rsid w:val="007E40A6"/>
    <w:rPr>
      <w:color w:val="954F72" w:themeColor="followedHyperlink"/>
      <w:u w:val="single"/>
    </w:rPr>
  </w:style>
  <w:style w:type="character" w:styleId="CommentReference">
    <w:name w:val="annotation reference"/>
    <w:basedOn w:val="DefaultParagraphFont"/>
    <w:uiPriority w:val="99"/>
    <w:semiHidden/>
    <w:unhideWhenUsed/>
    <w:rsid w:val="0086264A"/>
    <w:rPr>
      <w:sz w:val="16"/>
      <w:szCs w:val="16"/>
    </w:rPr>
  </w:style>
  <w:style w:type="paragraph" w:styleId="CommentText">
    <w:name w:val="annotation text"/>
    <w:basedOn w:val="Normal"/>
    <w:link w:val="CommentTextChar"/>
    <w:uiPriority w:val="99"/>
    <w:unhideWhenUsed/>
    <w:rsid w:val="0086264A"/>
    <w:pPr>
      <w:spacing w:line="240" w:lineRule="auto"/>
    </w:pPr>
    <w:rPr>
      <w:sz w:val="20"/>
      <w:szCs w:val="20"/>
    </w:rPr>
  </w:style>
  <w:style w:type="character" w:customStyle="1" w:styleId="CommentTextChar">
    <w:name w:val="Comment Text Char"/>
    <w:basedOn w:val="DefaultParagraphFont"/>
    <w:link w:val="CommentText"/>
    <w:uiPriority w:val="99"/>
    <w:rsid w:val="0086264A"/>
    <w:rPr>
      <w:sz w:val="20"/>
      <w:szCs w:val="20"/>
    </w:rPr>
  </w:style>
  <w:style w:type="paragraph" w:styleId="CommentSubject">
    <w:name w:val="annotation subject"/>
    <w:basedOn w:val="CommentText"/>
    <w:next w:val="CommentText"/>
    <w:link w:val="CommentSubjectChar"/>
    <w:uiPriority w:val="99"/>
    <w:semiHidden/>
    <w:unhideWhenUsed/>
    <w:rsid w:val="0086264A"/>
    <w:rPr>
      <w:b/>
      <w:bCs/>
    </w:rPr>
  </w:style>
  <w:style w:type="character" w:customStyle="1" w:styleId="CommentSubjectChar">
    <w:name w:val="Comment Subject Char"/>
    <w:basedOn w:val="CommentTextChar"/>
    <w:link w:val="CommentSubject"/>
    <w:uiPriority w:val="99"/>
    <w:semiHidden/>
    <w:rsid w:val="0086264A"/>
    <w:rPr>
      <w:b/>
      <w:bCs/>
      <w:sz w:val="20"/>
      <w:szCs w:val="20"/>
    </w:rPr>
  </w:style>
  <w:style w:type="paragraph" w:styleId="BalloonText">
    <w:name w:val="Balloon Text"/>
    <w:basedOn w:val="Normal"/>
    <w:link w:val="BalloonTextChar"/>
    <w:uiPriority w:val="99"/>
    <w:semiHidden/>
    <w:unhideWhenUsed/>
    <w:rsid w:val="006C2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0C1"/>
    <w:rPr>
      <w:rFonts w:ascii="Segoe UI" w:hAnsi="Segoe UI" w:cs="Segoe UI"/>
      <w:sz w:val="18"/>
      <w:szCs w:val="18"/>
    </w:rPr>
  </w:style>
  <w:style w:type="paragraph" w:customStyle="1" w:styleId="xmsonormal">
    <w:name w:val="x_msonormal"/>
    <w:basedOn w:val="Normal"/>
    <w:rsid w:val="009312C2"/>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925062"/>
    <w:rPr>
      <w:color w:val="605E5C"/>
      <w:shd w:val="clear" w:color="auto" w:fill="E1DFDD"/>
    </w:rPr>
  </w:style>
  <w:style w:type="paragraph" w:styleId="Revision">
    <w:name w:val="Revision"/>
    <w:hidden/>
    <w:uiPriority w:val="99"/>
    <w:semiHidden/>
    <w:rsid w:val="00691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0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ri.gov/water/about/lea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alth.ri.gov/water/about/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f331fb-ba32-4baa-b0a2-ba2a7b4de62c" xsi:nil="true"/>
    <IconOverlay xmlns="http://schemas.microsoft.com/sharepoint/v4" xsi:nil="true"/>
    <lcf76f155ced4ddcb4097134ff3c332f xmlns="6a5ff6ff-28ef-46f4-ac3b-5f32b381db96">
      <Terms xmlns="http://schemas.microsoft.com/office/infopath/2007/PartnerControls"/>
    </lcf76f155ced4ddcb4097134ff3c332f>
    <SharedWithUsers xmlns="5cf331fb-ba32-4baa-b0a2-ba2a7b4de62c">
      <UserInfo>
        <DisplayName>Parmenter, Amy (RIDOH)</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97B65E155D440B34D2D286C3398E5" ma:contentTypeVersion="16" ma:contentTypeDescription="Create a new document." ma:contentTypeScope="" ma:versionID="816752c9ecc6fae3490c4d9404a76632">
  <xsd:schema xmlns:xsd="http://www.w3.org/2001/XMLSchema" xmlns:xs="http://www.w3.org/2001/XMLSchema" xmlns:p="http://schemas.microsoft.com/office/2006/metadata/properties" xmlns:ns2="6a5ff6ff-28ef-46f4-ac3b-5f32b381db96" xmlns:ns3="5cf331fb-ba32-4baa-b0a2-ba2a7b4de62c" xmlns:ns4="http://schemas.microsoft.com/sharepoint/v4" targetNamespace="http://schemas.microsoft.com/office/2006/metadata/properties" ma:root="true" ma:fieldsID="62b4ef9a6845d50205d77c532a09d81d" ns2:_="" ns3:_="" ns4:_="">
    <xsd:import namespace="6a5ff6ff-28ef-46f4-ac3b-5f32b381db96"/>
    <xsd:import namespace="5cf331fb-ba32-4baa-b0a2-ba2a7b4de62c"/>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f6ff-28ef-46f4-ac3b-5f32b381d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1372f1-af24-4813-95c0-48b2648473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331fb-ba32-4baa-b0a2-ba2a7b4de6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f5ed56-d744-470c-bdf7-3eb12279d1bc}" ma:internalName="TaxCatchAll" ma:showField="CatchAllData" ma:web="5cf331fb-ba32-4baa-b0a2-ba2a7b4de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6ABB8-1B2F-4F2F-9DEB-E71BDA902068}">
  <ds:schemaRefs>
    <ds:schemaRef ds:uri="http://schemas.microsoft.com/office/2006/metadata/properties"/>
    <ds:schemaRef ds:uri="http://schemas.microsoft.com/office/infopath/2007/PartnerControls"/>
    <ds:schemaRef ds:uri="5cf331fb-ba32-4baa-b0a2-ba2a7b4de62c"/>
    <ds:schemaRef ds:uri="http://schemas.microsoft.com/sharepoint/v4"/>
    <ds:schemaRef ds:uri="6a5ff6ff-28ef-46f4-ac3b-5f32b381db96"/>
  </ds:schemaRefs>
</ds:datastoreItem>
</file>

<file path=customXml/itemProps2.xml><?xml version="1.0" encoding="utf-8"?>
<ds:datastoreItem xmlns:ds="http://schemas.openxmlformats.org/officeDocument/2006/customXml" ds:itemID="{116100B3-96FB-4D82-BB32-69AE32F5193A}">
  <ds:schemaRefs>
    <ds:schemaRef ds:uri="http://schemas.microsoft.com/sharepoint/v3/contenttype/forms"/>
  </ds:schemaRefs>
</ds:datastoreItem>
</file>

<file path=customXml/itemProps3.xml><?xml version="1.0" encoding="utf-8"?>
<ds:datastoreItem xmlns:ds="http://schemas.openxmlformats.org/officeDocument/2006/customXml" ds:itemID="{474C1624-2CA0-4393-97BB-3DE360A43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ff6ff-28ef-46f4-ac3b-5f32b381db96"/>
    <ds:schemaRef ds:uri="5cf331fb-ba32-4baa-b0a2-ba2a7b4de62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Caroline (RIDOH)</dc:creator>
  <cp:keywords/>
  <dc:description/>
  <cp:lastModifiedBy>Murphy, Alicyn (RIDOH)</cp:lastModifiedBy>
  <cp:revision>12</cp:revision>
  <dcterms:created xsi:type="dcterms:W3CDTF">2023-10-24T18:59:00Z</dcterms:created>
  <dcterms:modified xsi:type="dcterms:W3CDTF">2024-09-03T12:16:00Z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0x0101000AE97B65E155D440B34D2D286C3398E5</vt:lpwstr>
  </property>
  <property fmtid="{D5CDD505-2E9C-101B-9397-08002B2CF9AE}" pid="3" name="MediaServiceImageTags">
    <vt:lpwstr/>
  </property>
</Properties>
</file>