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7F" w:rsidRPr="00914C7F" w:rsidRDefault="00914C7F">
      <w:pPr>
        <w:jc w:val="center"/>
        <w:rPr>
          <w:rFonts w:ascii="Calibri" w:hAnsi="Calibri"/>
          <w:b/>
          <w:bCs/>
        </w:rPr>
      </w:pPr>
    </w:p>
    <w:p w:rsidR="00914C7F" w:rsidRPr="00914C7F" w:rsidRDefault="00310BA6" w:rsidP="00914C7F">
      <w:pPr>
        <w:rPr>
          <w:rFonts w:ascii="Calibri" w:hAnsi="Calibri"/>
          <w:b/>
          <w:bCs/>
        </w:rPr>
      </w:pPr>
      <w:r w:rsidRPr="00914C7F">
        <w:rPr>
          <w:rFonts w:ascii="Calibri" w:hAnsi="Calibri"/>
          <w:noProof/>
        </w:rPr>
        <w:drawing>
          <wp:inline distT="0" distB="0" distL="0" distR="0">
            <wp:extent cx="1059180" cy="1059180"/>
            <wp:effectExtent l="0" t="0" r="0" b="0"/>
            <wp:docPr id="1" name="Picture 1" descr="h_seal_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seal_K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7F" w:rsidRPr="00914C7F" w:rsidRDefault="00914C7F" w:rsidP="00914C7F">
      <w:pPr>
        <w:rPr>
          <w:rFonts w:ascii="Calibri" w:hAnsi="Calibri"/>
        </w:rPr>
      </w:pPr>
    </w:p>
    <w:p w:rsidR="006E412E" w:rsidRPr="00914C7F" w:rsidRDefault="00E5629A" w:rsidP="00914C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Executive Office of Health</w:t>
      </w:r>
    </w:p>
    <w:p w:rsidR="00C912FE" w:rsidRPr="00914C7F" w:rsidRDefault="00A257DF" w:rsidP="00914C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Health Equity Institute </w:t>
      </w:r>
    </w:p>
    <w:p w:rsidR="00C912FE" w:rsidRPr="00914C7F" w:rsidRDefault="00E5629A" w:rsidP="00914C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Refugee Health Program</w:t>
      </w:r>
    </w:p>
    <w:p w:rsidR="00F805D6" w:rsidRPr="00914C7F" w:rsidRDefault="00F805D6" w:rsidP="00914C7F">
      <w:pPr>
        <w:jc w:val="center"/>
        <w:rPr>
          <w:rFonts w:ascii="Calibri" w:hAnsi="Calibri"/>
          <w:b/>
          <w:bCs/>
        </w:rPr>
      </w:pPr>
      <w:r w:rsidRPr="00914C7F">
        <w:rPr>
          <w:rFonts w:ascii="Calibri" w:hAnsi="Calibri"/>
          <w:b/>
          <w:bCs/>
        </w:rPr>
        <w:t>20</w:t>
      </w:r>
      <w:r w:rsidR="00A257DF">
        <w:rPr>
          <w:rFonts w:ascii="Calibri" w:hAnsi="Calibri"/>
          <w:b/>
          <w:bCs/>
        </w:rPr>
        <w:t>17</w:t>
      </w:r>
      <w:r w:rsidRPr="00914C7F">
        <w:rPr>
          <w:rFonts w:ascii="Calibri" w:hAnsi="Calibri"/>
          <w:b/>
          <w:bCs/>
        </w:rPr>
        <w:t xml:space="preserve"> Mini-Grant Application</w:t>
      </w:r>
      <w:r w:rsidR="0048333E" w:rsidRPr="00914C7F">
        <w:rPr>
          <w:rFonts w:ascii="Calibri" w:hAnsi="Calibri"/>
          <w:b/>
          <w:bCs/>
        </w:rPr>
        <w:t xml:space="preserve"> Form</w:t>
      </w:r>
    </w:p>
    <w:p w:rsidR="00501336" w:rsidRDefault="00501336" w:rsidP="00914C7F">
      <w:pPr>
        <w:rPr>
          <w:rFonts w:ascii="Calibri" w:hAnsi="Calibri"/>
          <w:b/>
          <w:bCs/>
        </w:rPr>
      </w:pPr>
    </w:p>
    <w:p w:rsidR="0048333E" w:rsidRPr="00CE7FAC" w:rsidRDefault="00FD7468" w:rsidP="00914C7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Instructions: Please </w:t>
      </w:r>
      <w:proofErr w:type="gramStart"/>
      <w:r>
        <w:rPr>
          <w:rFonts w:ascii="Calibri" w:hAnsi="Calibri"/>
          <w:b/>
          <w:bCs/>
        </w:rPr>
        <w:t>read throug</w:t>
      </w:r>
      <w:r w:rsidR="00E5629A">
        <w:rPr>
          <w:rFonts w:ascii="Calibri" w:hAnsi="Calibri"/>
          <w:b/>
          <w:bCs/>
        </w:rPr>
        <w:t>h</w:t>
      </w:r>
      <w:proofErr w:type="gramEnd"/>
      <w:r w:rsidR="00E5629A">
        <w:rPr>
          <w:rFonts w:ascii="Calibri" w:hAnsi="Calibri"/>
          <w:b/>
          <w:bCs/>
        </w:rPr>
        <w:t xml:space="preserve"> each of the following sections </w:t>
      </w:r>
      <w:r>
        <w:rPr>
          <w:rFonts w:ascii="Calibri" w:hAnsi="Calibri"/>
          <w:b/>
          <w:bCs/>
        </w:rPr>
        <w:t>and complete</w:t>
      </w:r>
      <w:r w:rsidR="0065777F">
        <w:rPr>
          <w:rFonts w:ascii="Calibri" w:hAnsi="Calibri"/>
          <w:b/>
          <w:bCs/>
        </w:rPr>
        <w:t xml:space="preserve"> either in the given </w:t>
      </w:r>
      <w:r w:rsidR="00E5629A">
        <w:rPr>
          <w:rFonts w:ascii="Calibri" w:hAnsi="Calibri"/>
          <w:b/>
          <w:bCs/>
        </w:rPr>
        <w:t>form</w:t>
      </w:r>
      <w:r w:rsidR="0065777F">
        <w:rPr>
          <w:rFonts w:ascii="Calibri" w:hAnsi="Calibri"/>
          <w:b/>
          <w:bCs/>
        </w:rPr>
        <w:t xml:space="preserve"> </w:t>
      </w:r>
      <w:r w:rsidR="008719E4">
        <w:rPr>
          <w:rFonts w:ascii="Calibri" w:hAnsi="Calibri"/>
          <w:b/>
          <w:bCs/>
        </w:rPr>
        <w:t>or preferably, in</w:t>
      </w:r>
      <w:r w:rsidR="0065777F">
        <w:rPr>
          <w:rFonts w:ascii="Calibri" w:hAnsi="Calibri"/>
          <w:b/>
          <w:bCs/>
        </w:rPr>
        <w:t xml:space="preserve"> another </w:t>
      </w:r>
      <w:r w:rsidR="00E5629A">
        <w:rPr>
          <w:rFonts w:ascii="Calibri" w:hAnsi="Calibri"/>
          <w:b/>
          <w:bCs/>
        </w:rPr>
        <w:t xml:space="preserve">word </w:t>
      </w:r>
      <w:r w:rsidR="0065777F">
        <w:rPr>
          <w:rFonts w:ascii="Calibri" w:hAnsi="Calibri"/>
          <w:b/>
          <w:bCs/>
        </w:rPr>
        <w:t>document</w:t>
      </w:r>
      <w:r>
        <w:rPr>
          <w:rFonts w:ascii="Calibri" w:hAnsi="Calibri"/>
          <w:b/>
          <w:bCs/>
        </w:rPr>
        <w:t>.</w:t>
      </w:r>
      <w:r w:rsidR="009719E3">
        <w:rPr>
          <w:rFonts w:ascii="Calibri" w:hAnsi="Calibri"/>
          <w:b/>
          <w:bCs/>
        </w:rPr>
        <w:t xml:space="preserve"> Plea</w:t>
      </w:r>
      <w:bookmarkStart w:id="0" w:name="_GoBack"/>
      <w:bookmarkEnd w:id="0"/>
      <w:r w:rsidR="009719E3">
        <w:rPr>
          <w:rFonts w:ascii="Calibri" w:hAnsi="Calibri"/>
          <w:b/>
          <w:bCs/>
        </w:rPr>
        <w:t xml:space="preserve">se refer to the </w:t>
      </w:r>
      <w:r w:rsidR="00454152" w:rsidRPr="00454152">
        <w:rPr>
          <w:rFonts w:ascii="Calibri" w:hAnsi="Calibri"/>
          <w:b/>
          <w:bCs/>
        </w:rPr>
        <w:t xml:space="preserve">review criteria </w:t>
      </w:r>
      <w:r w:rsidR="00E5629A">
        <w:rPr>
          <w:rFonts w:ascii="Calibri" w:hAnsi="Calibri"/>
          <w:b/>
          <w:bCs/>
        </w:rPr>
        <w:t>document to understand how</w:t>
      </w:r>
      <w:r w:rsidR="00454152" w:rsidRPr="00454152">
        <w:rPr>
          <w:rFonts w:ascii="Calibri" w:hAnsi="Calibri"/>
          <w:b/>
          <w:bCs/>
        </w:rPr>
        <w:t xml:space="preserve"> the </w:t>
      </w:r>
      <w:r w:rsidR="00454152">
        <w:rPr>
          <w:rFonts w:ascii="Calibri" w:hAnsi="Calibri"/>
          <w:b/>
          <w:bCs/>
        </w:rPr>
        <w:t>application</w:t>
      </w:r>
      <w:r w:rsidR="00454152" w:rsidRPr="00454152">
        <w:rPr>
          <w:rFonts w:ascii="Calibri" w:hAnsi="Calibri"/>
          <w:b/>
          <w:bCs/>
        </w:rPr>
        <w:t xml:space="preserve"> will be </w:t>
      </w:r>
      <w:r w:rsidR="00282181">
        <w:rPr>
          <w:rFonts w:ascii="Calibri" w:hAnsi="Calibri"/>
          <w:b/>
          <w:bCs/>
        </w:rPr>
        <w:t>reviewed</w:t>
      </w:r>
      <w:r w:rsidR="00454152">
        <w:rPr>
          <w:rFonts w:ascii="Calibri" w:hAnsi="Calibri"/>
          <w:b/>
          <w:bCs/>
        </w:rPr>
        <w:t xml:space="preserve">. </w:t>
      </w:r>
      <w:r w:rsidRPr="00CE7FAC">
        <w:rPr>
          <w:rFonts w:ascii="Calibri" w:hAnsi="Calibri"/>
          <w:b/>
          <w:bCs/>
        </w:rPr>
        <w:t>The</w:t>
      </w:r>
      <w:r w:rsidR="00EA3878" w:rsidRPr="00CE7FAC">
        <w:rPr>
          <w:rFonts w:ascii="Calibri" w:hAnsi="Calibri"/>
          <w:b/>
          <w:bCs/>
        </w:rPr>
        <w:t xml:space="preserve"> application </w:t>
      </w:r>
      <w:r w:rsidR="00282181">
        <w:rPr>
          <w:rFonts w:ascii="Calibri" w:hAnsi="Calibri"/>
          <w:b/>
          <w:bCs/>
        </w:rPr>
        <w:t>form</w:t>
      </w:r>
      <w:r w:rsidRPr="00CE7FAC">
        <w:rPr>
          <w:rFonts w:ascii="Calibri" w:hAnsi="Calibri"/>
          <w:b/>
          <w:bCs/>
        </w:rPr>
        <w:t xml:space="preserve"> should not </w:t>
      </w:r>
      <w:r w:rsidR="00E5629A">
        <w:rPr>
          <w:rFonts w:ascii="Calibri" w:hAnsi="Calibri"/>
          <w:b/>
          <w:bCs/>
        </w:rPr>
        <w:t>be longer than</w:t>
      </w:r>
      <w:r w:rsidRPr="00CE7FAC">
        <w:rPr>
          <w:rFonts w:ascii="Calibri" w:hAnsi="Calibri"/>
          <w:b/>
          <w:bCs/>
        </w:rPr>
        <w:t xml:space="preserve"> </w:t>
      </w:r>
      <w:r w:rsidR="00EA3878" w:rsidRPr="00CE7FAC">
        <w:rPr>
          <w:rFonts w:ascii="Calibri" w:hAnsi="Calibri"/>
          <w:b/>
          <w:bCs/>
          <w:u w:val="single"/>
        </w:rPr>
        <w:t>3</w:t>
      </w:r>
      <w:r w:rsidR="00E5629A">
        <w:rPr>
          <w:rFonts w:ascii="Calibri" w:hAnsi="Calibri"/>
          <w:b/>
          <w:bCs/>
        </w:rPr>
        <w:t xml:space="preserve"> type </w:t>
      </w:r>
      <w:r w:rsidR="0065777F">
        <w:rPr>
          <w:rFonts w:ascii="Calibri" w:hAnsi="Calibri"/>
          <w:b/>
          <w:bCs/>
        </w:rPr>
        <w:t>written pages.</w:t>
      </w:r>
    </w:p>
    <w:p w:rsidR="00EA3878" w:rsidRDefault="00EA3878" w:rsidP="00CD03A7">
      <w:pPr>
        <w:spacing w:after="120"/>
        <w:rPr>
          <w:rFonts w:ascii="Calibri" w:hAnsi="Calibri"/>
          <w:b/>
          <w:u w:val="single"/>
        </w:rPr>
      </w:pPr>
    </w:p>
    <w:p w:rsidR="00F805D6" w:rsidRPr="00914C7F" w:rsidRDefault="0048333E" w:rsidP="00CD03A7">
      <w:pPr>
        <w:spacing w:after="120"/>
        <w:rPr>
          <w:rFonts w:ascii="Calibri" w:hAnsi="Calibri"/>
          <w:b/>
          <w:u w:val="single"/>
        </w:rPr>
      </w:pPr>
      <w:r w:rsidRPr="00914C7F">
        <w:rPr>
          <w:rFonts w:ascii="Calibri" w:hAnsi="Calibri"/>
          <w:b/>
          <w:u w:val="single"/>
        </w:rPr>
        <w:t>SECTION I: AGENCY CAPACITY</w:t>
      </w:r>
    </w:p>
    <w:p w:rsidR="00105684" w:rsidRPr="00310BA6" w:rsidRDefault="00105684" w:rsidP="004657BE">
      <w:pPr>
        <w:framePr w:w="9057" w:h="2162" w:hSpace="180" w:wrap="around" w:vAnchor="text" w:hAnchor="page" w:x="1584" w:y="9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05684" w:rsidRDefault="00914C7F" w:rsidP="00CD03A7">
      <w:pPr>
        <w:spacing w:after="120"/>
        <w:rPr>
          <w:rFonts w:ascii="Calibri" w:hAnsi="Calibri"/>
        </w:rPr>
      </w:pPr>
      <w:r w:rsidRPr="00914C7F">
        <w:rPr>
          <w:rFonts w:ascii="Calibri" w:hAnsi="Calibri"/>
          <w:sz w:val="20"/>
        </w:rPr>
        <w:t>Briefly describe your organization and</w:t>
      </w:r>
      <w:r w:rsidR="00F805D6" w:rsidRPr="00914C7F">
        <w:rPr>
          <w:rFonts w:ascii="Calibri" w:hAnsi="Calibri"/>
          <w:sz w:val="20"/>
        </w:rPr>
        <w:t xml:space="preserve"> </w:t>
      </w:r>
      <w:r w:rsidR="006E412E" w:rsidRPr="00914C7F">
        <w:rPr>
          <w:rFonts w:ascii="Calibri" w:hAnsi="Calibri"/>
          <w:sz w:val="20"/>
        </w:rPr>
        <w:t>your organization’s experience</w:t>
      </w:r>
      <w:r w:rsidR="006B6A73">
        <w:rPr>
          <w:rFonts w:ascii="Calibri" w:hAnsi="Calibri"/>
          <w:sz w:val="20"/>
        </w:rPr>
        <w:t xml:space="preserve"> in providing services, support</w:t>
      </w:r>
      <w:r w:rsidR="0065777F">
        <w:rPr>
          <w:rFonts w:ascii="Calibri" w:hAnsi="Calibri"/>
          <w:sz w:val="20"/>
        </w:rPr>
        <w:t>,</w:t>
      </w:r>
      <w:r w:rsidR="006E412E" w:rsidRPr="00914C7F">
        <w:rPr>
          <w:rFonts w:ascii="Calibri" w:hAnsi="Calibri"/>
          <w:sz w:val="20"/>
        </w:rPr>
        <w:t xml:space="preserve"> and engagement </w:t>
      </w:r>
      <w:r w:rsidR="00C912FE" w:rsidRPr="00914C7F">
        <w:rPr>
          <w:rFonts w:ascii="Calibri" w:hAnsi="Calibri"/>
          <w:sz w:val="20"/>
        </w:rPr>
        <w:t xml:space="preserve">with </w:t>
      </w:r>
      <w:r w:rsidR="00E5629A">
        <w:rPr>
          <w:rFonts w:ascii="Calibri" w:hAnsi="Calibri"/>
          <w:sz w:val="20"/>
        </w:rPr>
        <w:t>refugee</w:t>
      </w:r>
      <w:r w:rsidR="00C912FE" w:rsidRPr="00914C7F">
        <w:rPr>
          <w:rFonts w:ascii="Calibri" w:hAnsi="Calibri"/>
          <w:sz w:val="20"/>
        </w:rPr>
        <w:t xml:space="preserve"> populations</w:t>
      </w:r>
      <w:r w:rsidR="006E412E" w:rsidRPr="00914C7F">
        <w:rPr>
          <w:rFonts w:ascii="Calibri" w:hAnsi="Calibri"/>
          <w:sz w:val="20"/>
        </w:rPr>
        <w:t xml:space="preserve"> in RI.</w:t>
      </w:r>
      <w:r w:rsidRPr="00914C7F">
        <w:rPr>
          <w:rFonts w:ascii="Calibri" w:hAnsi="Calibri"/>
          <w:sz w:val="20"/>
        </w:rPr>
        <w:t xml:space="preserve"> Describe your organization’s previous experience in promoting health and wellness focused on addressing health disparities and achieving health equity</w:t>
      </w:r>
      <w:r w:rsidRPr="00914C7F">
        <w:rPr>
          <w:rFonts w:ascii="Calibri" w:hAnsi="Calibri"/>
        </w:rPr>
        <w:t>.</w:t>
      </w:r>
    </w:p>
    <w:p w:rsidR="00105684" w:rsidRDefault="00105684" w:rsidP="00CD03A7">
      <w:pPr>
        <w:spacing w:after="120"/>
        <w:rPr>
          <w:rFonts w:ascii="Calibri" w:hAnsi="Calibri"/>
        </w:rPr>
      </w:pPr>
    </w:p>
    <w:p w:rsidR="00CD03A7" w:rsidRPr="00914C7F" w:rsidRDefault="00CD03A7" w:rsidP="00CD03A7">
      <w:pPr>
        <w:spacing w:after="120"/>
        <w:rPr>
          <w:rFonts w:ascii="Calibri" w:hAnsi="Calibri"/>
          <w:b/>
          <w:u w:val="single"/>
        </w:rPr>
      </w:pPr>
      <w:r w:rsidRPr="00914C7F">
        <w:rPr>
          <w:rFonts w:ascii="Calibri" w:hAnsi="Calibri"/>
          <w:b/>
          <w:u w:val="single"/>
        </w:rPr>
        <w:t>SECTON II: SCOPE OF WORK</w:t>
      </w:r>
      <w:r w:rsidR="00786CAB">
        <w:rPr>
          <w:rFonts w:ascii="Calibri" w:hAnsi="Calibri"/>
          <w:b/>
          <w:u w:val="single"/>
        </w:rPr>
        <w:t xml:space="preserve"> &amp; SUSTAINABILITY</w:t>
      </w:r>
    </w:p>
    <w:p w:rsidR="004657BE" w:rsidRDefault="004657BE" w:rsidP="009719E3">
      <w:pPr>
        <w:framePr w:w="9057" w:h="2341" w:hSpace="180" w:wrap="around" w:vAnchor="text" w:hAnchor="page" w:x="1584" w:y="1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B35E0" w:rsidRDefault="00914C7F" w:rsidP="00CD03A7">
      <w:pPr>
        <w:spacing w:after="120"/>
        <w:rPr>
          <w:rFonts w:ascii="Calibri" w:hAnsi="Calibri"/>
        </w:rPr>
      </w:pPr>
      <w:r w:rsidRPr="00914C7F">
        <w:rPr>
          <w:rFonts w:ascii="Calibri" w:hAnsi="Calibri"/>
          <w:sz w:val="20"/>
        </w:rPr>
        <w:t xml:space="preserve">Provide a summary of the </w:t>
      </w:r>
      <w:r w:rsidR="00786CAB">
        <w:rPr>
          <w:rFonts w:ascii="Calibri" w:hAnsi="Calibri"/>
          <w:sz w:val="20"/>
        </w:rPr>
        <w:t xml:space="preserve">proposed </w:t>
      </w:r>
      <w:r w:rsidRPr="00914C7F">
        <w:rPr>
          <w:rFonts w:ascii="Calibri" w:hAnsi="Calibri"/>
          <w:sz w:val="20"/>
        </w:rPr>
        <w:t>project and project goals. Discuss plans</w:t>
      </w:r>
      <w:r>
        <w:rPr>
          <w:rFonts w:ascii="Calibri" w:hAnsi="Calibri"/>
          <w:sz w:val="20"/>
        </w:rPr>
        <w:t xml:space="preserve"> on</w:t>
      </w:r>
      <w:r w:rsidRPr="00914C7F">
        <w:rPr>
          <w:rFonts w:ascii="Calibri" w:hAnsi="Calibri"/>
          <w:sz w:val="20"/>
        </w:rPr>
        <w:t xml:space="preserve"> how </w:t>
      </w:r>
      <w:r w:rsidR="00786CAB">
        <w:rPr>
          <w:rFonts w:ascii="Calibri" w:hAnsi="Calibri"/>
          <w:sz w:val="20"/>
        </w:rPr>
        <w:t xml:space="preserve">the </w:t>
      </w:r>
      <w:r w:rsidRPr="00914C7F">
        <w:rPr>
          <w:rFonts w:ascii="Calibri" w:hAnsi="Calibri"/>
          <w:sz w:val="20"/>
        </w:rPr>
        <w:t xml:space="preserve">project </w:t>
      </w:r>
      <w:r>
        <w:rPr>
          <w:rFonts w:ascii="Calibri" w:hAnsi="Calibri"/>
          <w:sz w:val="20"/>
        </w:rPr>
        <w:t xml:space="preserve">and/or related activities </w:t>
      </w:r>
      <w:r w:rsidRPr="00914C7F">
        <w:rPr>
          <w:rFonts w:ascii="Calibri" w:hAnsi="Calibri"/>
          <w:sz w:val="20"/>
        </w:rPr>
        <w:t xml:space="preserve">will </w:t>
      </w:r>
      <w:r w:rsidR="00E5629A">
        <w:rPr>
          <w:rFonts w:ascii="Calibri" w:hAnsi="Calibri"/>
          <w:sz w:val="20"/>
        </w:rPr>
        <w:t>continue</w:t>
      </w:r>
      <w:r w:rsidRPr="00914C7F">
        <w:rPr>
          <w:rFonts w:ascii="Calibri" w:hAnsi="Calibri"/>
          <w:sz w:val="20"/>
        </w:rPr>
        <w:t xml:space="preserve"> after funding </w:t>
      </w:r>
      <w:r w:rsidR="00E5629A">
        <w:rPr>
          <w:rFonts w:ascii="Calibri" w:hAnsi="Calibri"/>
          <w:sz w:val="20"/>
        </w:rPr>
        <w:t>is over</w:t>
      </w:r>
      <w:r w:rsidRPr="00914C7F">
        <w:rPr>
          <w:rFonts w:ascii="Calibri" w:hAnsi="Calibri"/>
          <w:sz w:val="20"/>
        </w:rPr>
        <w:t xml:space="preserve">. </w:t>
      </w:r>
      <w:r w:rsidR="009719E3">
        <w:rPr>
          <w:rFonts w:ascii="Calibri" w:hAnsi="Calibri"/>
          <w:sz w:val="20"/>
        </w:rPr>
        <w:t xml:space="preserve">If you have previously received funding from the </w:t>
      </w:r>
      <w:r w:rsidR="00E5629A">
        <w:rPr>
          <w:rFonts w:ascii="Calibri" w:hAnsi="Calibri"/>
          <w:sz w:val="20"/>
        </w:rPr>
        <w:t xml:space="preserve">former </w:t>
      </w:r>
      <w:r w:rsidR="009719E3">
        <w:rPr>
          <w:rFonts w:ascii="Calibri" w:hAnsi="Calibri"/>
          <w:sz w:val="20"/>
        </w:rPr>
        <w:t xml:space="preserve">RI Office of Minority Health to carry out this or a similar program, please describe your success in achieving the outlined aims and goals. What were other sources of funding (if any)?  </w:t>
      </w:r>
    </w:p>
    <w:p w:rsidR="00F805D6" w:rsidRPr="00914C7F" w:rsidRDefault="00CD03A7" w:rsidP="00CD03A7">
      <w:pPr>
        <w:spacing w:after="120"/>
        <w:rPr>
          <w:rFonts w:ascii="Calibri" w:hAnsi="Calibri"/>
          <w:b/>
          <w:u w:val="single"/>
        </w:rPr>
      </w:pPr>
      <w:r w:rsidRPr="00914C7F">
        <w:rPr>
          <w:rFonts w:ascii="Calibri" w:hAnsi="Calibri"/>
          <w:b/>
          <w:u w:val="single"/>
        </w:rPr>
        <w:lastRenderedPageBreak/>
        <w:t>SECTION III: PERSONNEL &amp; TIMELINE</w:t>
      </w:r>
    </w:p>
    <w:p w:rsidR="004657BE" w:rsidRDefault="004657BE" w:rsidP="004657BE">
      <w:pPr>
        <w:framePr w:w="9055" w:h="1981" w:hSpace="180" w:wrap="around" w:vAnchor="text" w:hAnchor="page" w:x="1584" w:y="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805D6" w:rsidRPr="00914C7F" w:rsidRDefault="00CD03A7" w:rsidP="00CD03A7">
      <w:pPr>
        <w:spacing w:after="120"/>
        <w:rPr>
          <w:rFonts w:ascii="Calibri" w:hAnsi="Calibri"/>
          <w:sz w:val="20"/>
        </w:rPr>
      </w:pPr>
      <w:r w:rsidRPr="00914C7F">
        <w:rPr>
          <w:rFonts w:ascii="Calibri" w:hAnsi="Calibri"/>
          <w:sz w:val="20"/>
        </w:rPr>
        <w:t xml:space="preserve">Describe who will work on </w:t>
      </w:r>
      <w:r w:rsidR="00914C7F">
        <w:rPr>
          <w:rFonts w:ascii="Calibri" w:hAnsi="Calibri"/>
          <w:sz w:val="20"/>
        </w:rPr>
        <w:t xml:space="preserve">the </w:t>
      </w:r>
      <w:r w:rsidRPr="00914C7F">
        <w:rPr>
          <w:rFonts w:ascii="Calibri" w:hAnsi="Calibri"/>
          <w:sz w:val="20"/>
        </w:rPr>
        <w:t xml:space="preserve">project and </w:t>
      </w:r>
      <w:r w:rsidR="0082190B">
        <w:rPr>
          <w:rFonts w:ascii="Calibri" w:hAnsi="Calibri"/>
          <w:sz w:val="20"/>
        </w:rPr>
        <w:t xml:space="preserve">their </w:t>
      </w:r>
      <w:proofErr w:type="gramStart"/>
      <w:r w:rsidRPr="00914C7F">
        <w:rPr>
          <w:rFonts w:ascii="Calibri" w:hAnsi="Calibri"/>
          <w:sz w:val="20"/>
        </w:rPr>
        <w:t>past experience</w:t>
      </w:r>
      <w:proofErr w:type="gramEnd"/>
      <w:r w:rsidRPr="00914C7F">
        <w:rPr>
          <w:rFonts w:ascii="Calibri" w:hAnsi="Calibri"/>
          <w:sz w:val="20"/>
        </w:rPr>
        <w:t xml:space="preserve"> working in this area. </w:t>
      </w:r>
      <w:r w:rsidR="00F805D6" w:rsidRPr="00914C7F">
        <w:rPr>
          <w:rFonts w:ascii="Calibri" w:hAnsi="Calibri"/>
          <w:sz w:val="20"/>
        </w:rPr>
        <w:t xml:space="preserve">Please </w:t>
      </w:r>
      <w:r w:rsidR="006E412E" w:rsidRPr="00914C7F">
        <w:rPr>
          <w:rFonts w:ascii="Calibri" w:hAnsi="Calibri"/>
          <w:sz w:val="20"/>
        </w:rPr>
        <w:t>detail your organization’s plan as it relates to this initiative</w:t>
      </w:r>
      <w:r w:rsidRPr="00914C7F">
        <w:rPr>
          <w:rFonts w:ascii="Calibri" w:hAnsi="Calibri"/>
          <w:sz w:val="20"/>
        </w:rPr>
        <w:t xml:space="preserve"> along with a detailed timeline. </w:t>
      </w:r>
    </w:p>
    <w:p w:rsidR="00F36932" w:rsidRDefault="00F36932" w:rsidP="00CD03A7">
      <w:pPr>
        <w:spacing w:after="120"/>
        <w:rPr>
          <w:rFonts w:ascii="Calibri" w:hAnsi="Calibri"/>
        </w:rPr>
      </w:pPr>
    </w:p>
    <w:p w:rsidR="00CD03A7" w:rsidRPr="00914C7F" w:rsidRDefault="00D62BDF" w:rsidP="00CD03A7">
      <w:pPr>
        <w:spacing w:after="120"/>
        <w:rPr>
          <w:rFonts w:ascii="Calibri" w:hAnsi="Calibri"/>
          <w:b/>
          <w:u w:val="single"/>
        </w:rPr>
      </w:pPr>
      <w:r w:rsidRPr="00914C7F">
        <w:rPr>
          <w:rFonts w:ascii="Calibri" w:hAnsi="Calibri"/>
          <w:b/>
          <w:u w:val="single"/>
        </w:rPr>
        <w:t>SECTION VI: BUDGET NARRATIVE</w:t>
      </w:r>
    </w:p>
    <w:p w:rsidR="00F805D6" w:rsidRPr="00E5629A" w:rsidRDefault="00F805D6">
      <w:pPr>
        <w:spacing w:after="120"/>
        <w:rPr>
          <w:rFonts w:ascii="Calibri" w:hAnsi="Calibri"/>
          <w:b/>
          <w:sz w:val="20"/>
        </w:rPr>
      </w:pPr>
      <w:r w:rsidRPr="00914C7F">
        <w:rPr>
          <w:rFonts w:ascii="Calibri" w:hAnsi="Calibri"/>
          <w:sz w:val="20"/>
        </w:rPr>
        <w:t xml:space="preserve">Please briefly describe your proposed budget expenses for this project and </w:t>
      </w:r>
      <w:r w:rsidR="00914C7F" w:rsidRPr="00914C7F">
        <w:rPr>
          <w:rFonts w:ascii="Calibri" w:hAnsi="Calibri"/>
          <w:sz w:val="20"/>
        </w:rPr>
        <w:t>complete the budget form included in this project.</w:t>
      </w:r>
      <w:r w:rsidRPr="00914C7F">
        <w:rPr>
          <w:rFonts w:ascii="Calibri" w:hAnsi="Calibri"/>
          <w:sz w:val="20"/>
        </w:rPr>
        <w:t xml:space="preserve">  The maximum allowable budget for this project is </w:t>
      </w:r>
      <w:r w:rsidRPr="00A257DF">
        <w:rPr>
          <w:rFonts w:ascii="Calibri" w:hAnsi="Calibri"/>
          <w:color w:val="FF0000"/>
          <w:sz w:val="20"/>
        </w:rPr>
        <w:t>$4,</w:t>
      </w:r>
      <w:r w:rsidR="00E5629A" w:rsidRPr="00A257DF">
        <w:rPr>
          <w:rFonts w:ascii="Calibri" w:hAnsi="Calibri"/>
          <w:color w:val="FF0000"/>
          <w:sz w:val="20"/>
        </w:rPr>
        <w:t>5</w:t>
      </w:r>
      <w:r w:rsidRPr="00A257DF">
        <w:rPr>
          <w:rFonts w:ascii="Calibri" w:hAnsi="Calibri"/>
          <w:color w:val="FF0000"/>
          <w:sz w:val="20"/>
        </w:rPr>
        <w:t>00.00.</w:t>
      </w:r>
      <w:r w:rsidRPr="00914C7F">
        <w:rPr>
          <w:rFonts w:ascii="Calibri" w:hAnsi="Calibri"/>
          <w:sz w:val="20"/>
        </w:rPr>
        <w:t xml:space="preserve">  </w:t>
      </w:r>
      <w:r w:rsidRPr="00E5629A">
        <w:rPr>
          <w:rFonts w:ascii="Calibri" w:hAnsi="Calibri"/>
          <w:b/>
          <w:sz w:val="20"/>
        </w:rPr>
        <w:t xml:space="preserve">Note:  Due to federal budget restrictions, mini-grant funds may </w:t>
      </w:r>
      <w:r w:rsidRPr="00E5629A">
        <w:rPr>
          <w:rFonts w:ascii="Calibri" w:hAnsi="Calibri"/>
          <w:b/>
          <w:sz w:val="20"/>
          <w:u w:val="single"/>
        </w:rPr>
        <w:t>not</w:t>
      </w:r>
      <w:r w:rsidRPr="00E5629A">
        <w:rPr>
          <w:rFonts w:ascii="Calibri" w:hAnsi="Calibri"/>
          <w:b/>
          <w:sz w:val="20"/>
        </w:rPr>
        <w:t xml:space="preserve"> be used for the purchase of food or beverages.</w:t>
      </w:r>
    </w:p>
    <w:p w:rsidR="004657BE" w:rsidRDefault="004657BE" w:rsidP="004657BE">
      <w:pPr>
        <w:framePr w:w="9057" w:h="1985" w:hSpace="180" w:wrap="around" w:vAnchor="text" w:hAnchor="page" w:x="1584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36932" w:rsidRDefault="00F36932">
      <w:pPr>
        <w:rPr>
          <w:rFonts w:ascii="Calibri" w:hAnsi="Calibri"/>
        </w:rPr>
      </w:pPr>
    </w:p>
    <w:p w:rsidR="00F36932" w:rsidRDefault="00F36932">
      <w:pPr>
        <w:rPr>
          <w:rFonts w:ascii="Calibri" w:hAnsi="Calibri"/>
          <w:u w:val="single"/>
        </w:rPr>
      </w:pPr>
    </w:p>
    <w:p w:rsidR="00F805D6" w:rsidRPr="00914C7F" w:rsidRDefault="00F805D6" w:rsidP="00030B4A">
      <w:pPr>
        <w:jc w:val="center"/>
        <w:rPr>
          <w:rFonts w:ascii="Calibri" w:hAnsi="Calibri"/>
        </w:rPr>
      </w:pPr>
      <w:r w:rsidRPr="00914C7F">
        <w:rPr>
          <w:rFonts w:ascii="Calibri" w:hAnsi="Calibri"/>
        </w:rPr>
        <w:t xml:space="preserve">If you have any questions or concerns, please contact </w:t>
      </w:r>
      <w:r w:rsidR="00A257DF">
        <w:rPr>
          <w:rFonts w:ascii="Calibri" w:hAnsi="Calibri"/>
        </w:rPr>
        <w:t>Neha Patel</w:t>
      </w:r>
      <w:r w:rsidR="006E412E" w:rsidRPr="00914C7F">
        <w:rPr>
          <w:rFonts w:ascii="Calibri" w:hAnsi="Calibri"/>
        </w:rPr>
        <w:t xml:space="preserve"> at 222-</w:t>
      </w:r>
      <w:r w:rsidR="00E5629A">
        <w:rPr>
          <w:rFonts w:ascii="Calibri" w:hAnsi="Calibri"/>
        </w:rPr>
        <w:t>5940</w:t>
      </w:r>
      <w:r w:rsidRPr="00914C7F">
        <w:rPr>
          <w:rFonts w:ascii="Calibri" w:hAnsi="Calibri"/>
        </w:rPr>
        <w:t xml:space="preserve"> or </w:t>
      </w:r>
      <w:hyperlink r:id="rId9" w:history="1">
        <w:r w:rsidR="00A257DF" w:rsidRPr="00D61B69">
          <w:rPr>
            <w:rStyle w:val="Hyperlink"/>
            <w:rFonts w:ascii="Calibri" w:hAnsi="Calibri"/>
          </w:rPr>
          <w:t>Neha.Patel@health.ri.gov</w:t>
        </w:r>
      </w:hyperlink>
    </w:p>
    <w:p w:rsidR="00F805D6" w:rsidRPr="00914C7F" w:rsidRDefault="00F805D6">
      <w:pPr>
        <w:rPr>
          <w:rFonts w:ascii="Calibri" w:hAnsi="Calibri"/>
        </w:rPr>
      </w:pPr>
    </w:p>
    <w:p w:rsidR="00F805D6" w:rsidRPr="00914C7F" w:rsidRDefault="00F805D6">
      <w:pPr>
        <w:jc w:val="center"/>
        <w:rPr>
          <w:rFonts w:ascii="Calibri" w:hAnsi="Calibri"/>
          <w:b/>
          <w:bCs/>
        </w:rPr>
      </w:pPr>
      <w:r w:rsidRPr="00914C7F">
        <w:rPr>
          <w:rFonts w:ascii="Calibri" w:hAnsi="Calibri"/>
          <w:b/>
          <w:bCs/>
        </w:rPr>
        <w:t>Return via email</w:t>
      </w:r>
      <w:r w:rsidR="00E5629A">
        <w:rPr>
          <w:rFonts w:ascii="Calibri" w:hAnsi="Calibri"/>
          <w:b/>
          <w:bCs/>
        </w:rPr>
        <w:t xml:space="preserve"> (preferred)</w:t>
      </w:r>
      <w:r w:rsidR="0065777F">
        <w:rPr>
          <w:rFonts w:ascii="Calibri" w:hAnsi="Calibri"/>
          <w:b/>
          <w:bCs/>
        </w:rPr>
        <w:t>, fax,</w:t>
      </w:r>
      <w:r w:rsidR="0048333E" w:rsidRPr="00914C7F">
        <w:rPr>
          <w:rFonts w:ascii="Calibri" w:hAnsi="Calibri"/>
          <w:b/>
          <w:bCs/>
        </w:rPr>
        <w:t xml:space="preserve"> or in person</w:t>
      </w:r>
      <w:r w:rsidRPr="00914C7F">
        <w:rPr>
          <w:rFonts w:ascii="Calibri" w:hAnsi="Calibri"/>
          <w:b/>
          <w:bCs/>
        </w:rPr>
        <w:t xml:space="preserve"> no later than </w:t>
      </w:r>
      <w:r w:rsidR="00891848">
        <w:rPr>
          <w:rFonts w:ascii="Calibri" w:hAnsi="Calibri"/>
          <w:b/>
          <w:bCs/>
          <w:color w:val="FF0000"/>
          <w:u w:val="single"/>
        </w:rPr>
        <w:t>May 5, 2017</w:t>
      </w:r>
      <w:r w:rsidR="00E5629A">
        <w:rPr>
          <w:rFonts w:ascii="Calibri" w:hAnsi="Calibri"/>
          <w:b/>
          <w:bCs/>
          <w:color w:val="FF0000"/>
          <w:u w:val="single"/>
        </w:rPr>
        <w:t>,</w:t>
      </w:r>
      <w:r w:rsidR="0048333E" w:rsidRPr="00914C7F">
        <w:rPr>
          <w:rFonts w:ascii="Calibri" w:hAnsi="Calibri"/>
          <w:b/>
          <w:bCs/>
          <w:color w:val="FF0000"/>
          <w:u w:val="single"/>
        </w:rPr>
        <w:t xml:space="preserve"> 3:00 pm</w:t>
      </w:r>
      <w:r w:rsidRPr="00914C7F">
        <w:rPr>
          <w:rFonts w:ascii="Calibri" w:hAnsi="Calibri"/>
          <w:b/>
          <w:bCs/>
        </w:rPr>
        <w:t xml:space="preserve"> to:</w:t>
      </w:r>
    </w:p>
    <w:p w:rsidR="00F805D6" w:rsidRDefault="00A257DF">
      <w:pPr>
        <w:jc w:val="center"/>
        <w:rPr>
          <w:rFonts w:ascii="Calibri" w:hAnsi="Calibri"/>
        </w:rPr>
      </w:pPr>
      <w:r>
        <w:rPr>
          <w:rFonts w:ascii="Calibri" w:hAnsi="Calibri"/>
        </w:rPr>
        <w:t>Neha Patel</w:t>
      </w:r>
    </w:p>
    <w:p w:rsidR="00E5629A" w:rsidRPr="00914C7F" w:rsidRDefault="00E5629A">
      <w:pPr>
        <w:jc w:val="center"/>
        <w:rPr>
          <w:rFonts w:ascii="Calibri" w:hAnsi="Calibri"/>
        </w:rPr>
      </w:pPr>
      <w:r>
        <w:rPr>
          <w:rFonts w:ascii="Calibri" w:hAnsi="Calibri"/>
        </w:rPr>
        <w:t>Refugee Health Coordinator</w:t>
      </w:r>
    </w:p>
    <w:p w:rsidR="00914C7F" w:rsidRPr="00E5629A" w:rsidRDefault="00F805D6" w:rsidP="00E5629A">
      <w:pPr>
        <w:pStyle w:val="Heading1"/>
        <w:rPr>
          <w:rFonts w:ascii="Calibri" w:hAnsi="Calibri"/>
          <w:b w:val="0"/>
          <w:bCs w:val="0"/>
        </w:rPr>
      </w:pPr>
      <w:r w:rsidRPr="00914C7F">
        <w:rPr>
          <w:rFonts w:ascii="Calibri" w:hAnsi="Calibri"/>
          <w:b w:val="0"/>
          <w:bCs w:val="0"/>
        </w:rPr>
        <w:t xml:space="preserve">RI Department of </w:t>
      </w:r>
      <w:r w:rsidRPr="00E5629A">
        <w:rPr>
          <w:rFonts w:ascii="Calibri" w:hAnsi="Calibri"/>
          <w:b w:val="0"/>
          <w:bCs w:val="0"/>
        </w:rPr>
        <w:t>Health</w:t>
      </w:r>
      <w:r w:rsidR="00DF2313" w:rsidRPr="00E5629A">
        <w:rPr>
          <w:rFonts w:ascii="Calibri" w:hAnsi="Calibri"/>
          <w:b w:val="0"/>
        </w:rPr>
        <w:t xml:space="preserve">, Rm. </w:t>
      </w:r>
      <w:r w:rsidR="001365E7" w:rsidRPr="00E5629A">
        <w:rPr>
          <w:rFonts w:ascii="Calibri" w:hAnsi="Calibri"/>
          <w:b w:val="0"/>
        </w:rPr>
        <w:t>30</w:t>
      </w:r>
      <w:r w:rsidR="00A257DF">
        <w:rPr>
          <w:rFonts w:ascii="Calibri" w:hAnsi="Calibri"/>
          <w:b w:val="0"/>
        </w:rPr>
        <w:t>3</w:t>
      </w:r>
    </w:p>
    <w:p w:rsidR="00F805D6" w:rsidRDefault="0048333E">
      <w:pPr>
        <w:jc w:val="center"/>
        <w:rPr>
          <w:rFonts w:ascii="Calibri" w:hAnsi="Calibri"/>
        </w:rPr>
      </w:pPr>
      <w:r w:rsidRPr="00914C7F">
        <w:rPr>
          <w:rFonts w:ascii="Calibri" w:hAnsi="Calibri"/>
        </w:rPr>
        <w:t xml:space="preserve">Telephone: </w:t>
      </w:r>
      <w:r w:rsidR="00294CA8" w:rsidRPr="00914C7F">
        <w:rPr>
          <w:rFonts w:ascii="Calibri" w:hAnsi="Calibri"/>
        </w:rPr>
        <w:t>401-222-</w:t>
      </w:r>
      <w:r w:rsidR="00E5629A">
        <w:rPr>
          <w:rFonts w:ascii="Calibri" w:hAnsi="Calibri"/>
        </w:rPr>
        <w:t>5940</w:t>
      </w:r>
    </w:p>
    <w:p w:rsidR="0065777F" w:rsidRPr="00914C7F" w:rsidRDefault="0065777F">
      <w:pPr>
        <w:jc w:val="center"/>
        <w:rPr>
          <w:rFonts w:ascii="Calibri" w:hAnsi="Calibri"/>
        </w:rPr>
      </w:pPr>
      <w:r>
        <w:rPr>
          <w:rFonts w:ascii="Calibri" w:hAnsi="Calibri"/>
        </w:rPr>
        <w:t>Fax: 401-222-1442</w:t>
      </w:r>
    </w:p>
    <w:p w:rsidR="00F805D6" w:rsidRPr="00914C7F" w:rsidRDefault="00F805D6">
      <w:pPr>
        <w:jc w:val="center"/>
        <w:rPr>
          <w:rFonts w:ascii="Calibri" w:hAnsi="Calibri"/>
        </w:rPr>
      </w:pPr>
      <w:r w:rsidRPr="00914C7F">
        <w:rPr>
          <w:rFonts w:ascii="Calibri" w:hAnsi="Calibri"/>
        </w:rPr>
        <w:t xml:space="preserve">Email:  </w:t>
      </w:r>
      <w:hyperlink r:id="rId10" w:history="1">
        <w:r w:rsidR="00A257DF" w:rsidRPr="00D61B69">
          <w:rPr>
            <w:rStyle w:val="Hyperlink"/>
            <w:rFonts w:ascii="Calibri" w:hAnsi="Calibri"/>
          </w:rPr>
          <w:t>Neha.Patel@health.ri.gov</w:t>
        </w:r>
      </w:hyperlink>
      <w:r w:rsidR="00A257DF">
        <w:rPr>
          <w:rFonts w:ascii="Calibri" w:hAnsi="Calibri"/>
        </w:rPr>
        <w:tab/>
      </w:r>
      <w:r w:rsidRPr="00914C7F">
        <w:rPr>
          <w:rFonts w:ascii="Calibri" w:hAnsi="Calibri"/>
        </w:rPr>
        <w:t xml:space="preserve"> </w:t>
      </w:r>
    </w:p>
    <w:sectPr w:rsidR="00F805D6" w:rsidRPr="00914C7F" w:rsidSect="000D703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24" w:rsidRDefault="00671D24" w:rsidP="004657BE">
      <w:r>
        <w:separator/>
      </w:r>
    </w:p>
  </w:endnote>
  <w:endnote w:type="continuationSeparator" w:id="0">
    <w:p w:rsidR="00671D24" w:rsidRDefault="00671D24" w:rsidP="004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BE" w:rsidRDefault="004657BE" w:rsidP="0099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7BE" w:rsidRDefault="004657BE" w:rsidP="00465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BE" w:rsidRDefault="004657BE" w:rsidP="0099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AAF">
      <w:rPr>
        <w:rStyle w:val="PageNumber"/>
        <w:noProof/>
      </w:rPr>
      <w:t>2</w:t>
    </w:r>
    <w:r>
      <w:rPr>
        <w:rStyle w:val="PageNumber"/>
      </w:rPr>
      <w:fldChar w:fldCharType="end"/>
    </w:r>
  </w:p>
  <w:p w:rsidR="004657BE" w:rsidRDefault="004657BE" w:rsidP="00465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24" w:rsidRDefault="00671D24" w:rsidP="004657BE">
      <w:r>
        <w:separator/>
      </w:r>
    </w:p>
  </w:footnote>
  <w:footnote w:type="continuationSeparator" w:id="0">
    <w:p w:rsidR="00671D24" w:rsidRDefault="00671D24" w:rsidP="0046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13F"/>
    <w:multiLevelType w:val="hybridMultilevel"/>
    <w:tmpl w:val="42262734"/>
    <w:lvl w:ilvl="0" w:tplc="C07E2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8D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4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8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EB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E0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60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57F39"/>
    <w:multiLevelType w:val="hybridMultilevel"/>
    <w:tmpl w:val="0F44E388"/>
    <w:lvl w:ilvl="0" w:tplc="0DFCC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23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8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5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E3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40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4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80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9EF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07C1"/>
    <w:multiLevelType w:val="hybridMultilevel"/>
    <w:tmpl w:val="79008EFC"/>
    <w:lvl w:ilvl="0" w:tplc="B2A27C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8A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0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8B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AE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28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2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6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49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2"/>
    <w:rsid w:val="00030B4A"/>
    <w:rsid w:val="0006617C"/>
    <w:rsid w:val="000D703C"/>
    <w:rsid w:val="000E1DEF"/>
    <w:rsid w:val="00105684"/>
    <w:rsid w:val="001365E7"/>
    <w:rsid w:val="00171F6C"/>
    <w:rsid w:val="00180AA6"/>
    <w:rsid w:val="001A4BBE"/>
    <w:rsid w:val="00227027"/>
    <w:rsid w:val="00282181"/>
    <w:rsid w:val="00294CA8"/>
    <w:rsid w:val="002B35E0"/>
    <w:rsid w:val="00304BCD"/>
    <w:rsid w:val="00310BA6"/>
    <w:rsid w:val="00407599"/>
    <w:rsid w:val="00454152"/>
    <w:rsid w:val="004657BE"/>
    <w:rsid w:val="0047638F"/>
    <w:rsid w:val="0048333E"/>
    <w:rsid w:val="004E5433"/>
    <w:rsid w:val="00501336"/>
    <w:rsid w:val="005877CD"/>
    <w:rsid w:val="005D5A35"/>
    <w:rsid w:val="00601C81"/>
    <w:rsid w:val="006301A2"/>
    <w:rsid w:val="006366D5"/>
    <w:rsid w:val="0065777F"/>
    <w:rsid w:val="00671D24"/>
    <w:rsid w:val="006763BD"/>
    <w:rsid w:val="006771A5"/>
    <w:rsid w:val="006920DE"/>
    <w:rsid w:val="006B6A73"/>
    <w:rsid w:val="006C3A6E"/>
    <w:rsid w:val="006E412E"/>
    <w:rsid w:val="00702625"/>
    <w:rsid w:val="00786CAB"/>
    <w:rsid w:val="0081690B"/>
    <w:rsid w:val="0082190B"/>
    <w:rsid w:val="00823092"/>
    <w:rsid w:val="0085784F"/>
    <w:rsid w:val="008719E4"/>
    <w:rsid w:val="00891848"/>
    <w:rsid w:val="008B0CE0"/>
    <w:rsid w:val="00905B06"/>
    <w:rsid w:val="00914C7F"/>
    <w:rsid w:val="00944AAF"/>
    <w:rsid w:val="009719E3"/>
    <w:rsid w:val="0099762C"/>
    <w:rsid w:val="009B52EA"/>
    <w:rsid w:val="00A257DF"/>
    <w:rsid w:val="00A66198"/>
    <w:rsid w:val="00AD01D8"/>
    <w:rsid w:val="00B22346"/>
    <w:rsid w:val="00C11952"/>
    <w:rsid w:val="00C54463"/>
    <w:rsid w:val="00C71E11"/>
    <w:rsid w:val="00C912FE"/>
    <w:rsid w:val="00CD03A7"/>
    <w:rsid w:val="00CE7FAC"/>
    <w:rsid w:val="00D40749"/>
    <w:rsid w:val="00D62BDF"/>
    <w:rsid w:val="00DD26C7"/>
    <w:rsid w:val="00DF2313"/>
    <w:rsid w:val="00E5629A"/>
    <w:rsid w:val="00E80F0A"/>
    <w:rsid w:val="00E83888"/>
    <w:rsid w:val="00EA3878"/>
    <w:rsid w:val="00F36932"/>
    <w:rsid w:val="00F6278A"/>
    <w:rsid w:val="00F805D6"/>
    <w:rsid w:val="00FB1AE3"/>
    <w:rsid w:val="00FD7468"/>
    <w:rsid w:val="00FE72F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9A04F"/>
  <w14:defaultImageDpi w14:val="300"/>
  <w15:chartTrackingRefBased/>
  <w15:docId w15:val="{AD61A333-149A-4A6F-AE4C-56B9CA1A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7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D746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4657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657BE"/>
    <w:rPr>
      <w:sz w:val="24"/>
    </w:rPr>
  </w:style>
  <w:style w:type="character" w:styleId="PageNumber">
    <w:name w:val="page number"/>
    <w:rsid w:val="0046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7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3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ha.Patel@health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ha.Patel@health.r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58409-3828-448B-A2BA-BD612318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RI Health -OIS-</Company>
  <LinksUpToDate>false</LinksUpToDate>
  <CharactersWithSpaces>2192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mailto:Neha.Patel@health.ri.gov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mailto:Neha.Patel@health.ri.gov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Boss Man</dc:creator>
  <cp:keywords/>
  <cp:lastModifiedBy>Johnson, Sally (DOH)</cp:lastModifiedBy>
  <cp:revision>4</cp:revision>
  <cp:lastPrinted>2017-04-13T13:24:00Z</cp:lastPrinted>
  <dcterms:created xsi:type="dcterms:W3CDTF">2017-05-04T17:37:00Z</dcterms:created>
  <dcterms:modified xsi:type="dcterms:W3CDTF">2017-05-04T17:38:00Z</dcterms:modified>
</cp:coreProperties>
</file>